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66D6" w14:textId="77777777" w:rsidR="00385EC0" w:rsidRPr="00F1578E" w:rsidRDefault="00385EC0" w:rsidP="00F16B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78E">
        <w:rPr>
          <w:rFonts w:ascii="Times New Roman" w:eastAsia="Calibri" w:hAnsi="Times New Roman" w:cs="Times New Roman"/>
          <w:b/>
          <w:sz w:val="32"/>
          <w:szCs w:val="32"/>
        </w:rPr>
        <w:t>Neo</w:t>
      </w:r>
      <w:r w:rsidRPr="00F15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78E">
        <w:rPr>
          <w:rFonts w:ascii="Times New Roman" w:eastAsia="Calibri" w:hAnsi="Times New Roman" w:cs="Times New Roman"/>
          <w:b/>
          <w:sz w:val="32"/>
          <w:szCs w:val="32"/>
        </w:rPr>
        <w:t>Native</w:t>
      </w:r>
      <w:r w:rsidRPr="00F1578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1578E">
        <w:rPr>
          <w:rFonts w:ascii="Times New Roman" w:eastAsia="Calibri" w:hAnsi="Times New Roman" w:cs="Times New Roman"/>
          <w:b/>
          <w:sz w:val="32"/>
          <w:szCs w:val="32"/>
        </w:rPr>
        <w:t>Toward</w:t>
      </w:r>
      <w:r w:rsidRPr="00F15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78E">
        <w:rPr>
          <w:rFonts w:ascii="Times New Roman" w:eastAsia="Calibri" w:hAnsi="Times New Roman" w:cs="Times New Roman"/>
          <w:b/>
          <w:sz w:val="32"/>
          <w:szCs w:val="32"/>
        </w:rPr>
        <w:t>New</w:t>
      </w:r>
      <w:r w:rsidRPr="00F15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78E">
        <w:rPr>
          <w:rFonts w:ascii="Times New Roman" w:eastAsia="Calibri" w:hAnsi="Times New Roman" w:cs="Times New Roman"/>
          <w:b/>
          <w:sz w:val="32"/>
          <w:szCs w:val="32"/>
        </w:rPr>
        <w:t>Mythologies</w:t>
      </w:r>
    </w:p>
    <w:p w14:paraId="55EED192" w14:textId="77777777" w:rsidR="00F16B7A" w:rsidRPr="00F1578E" w:rsidRDefault="00F16B7A" w:rsidP="00F16B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78E">
        <w:rPr>
          <w:rFonts w:ascii="Times New Roman" w:eastAsia="Calibri" w:hAnsi="Times New Roman" w:cs="Times New Roman"/>
          <w:b/>
          <w:sz w:val="32"/>
          <w:szCs w:val="32"/>
        </w:rPr>
        <w:t>A</w:t>
      </w:r>
      <w:r w:rsidRPr="00F157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78E">
        <w:rPr>
          <w:rFonts w:ascii="Times New Roman" w:eastAsia="Calibri" w:hAnsi="Times New Roman" w:cs="Times New Roman"/>
          <w:b/>
          <w:sz w:val="32"/>
          <w:szCs w:val="32"/>
        </w:rPr>
        <w:t>Symposium</w:t>
      </w:r>
    </w:p>
    <w:p w14:paraId="45EA9FDC" w14:textId="77777777" w:rsidR="00F16B7A" w:rsidRPr="00F1578E" w:rsidRDefault="00F16B7A" w:rsidP="00F16B7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03A23F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Thursday,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November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2</w:t>
      </w:r>
    </w:p>
    <w:p w14:paraId="0774373D" w14:textId="77777777" w:rsidR="00385EC0" w:rsidRPr="00F1578E" w:rsidRDefault="00385EC0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077C54D" w14:textId="127E73D9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9:00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-9:30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Welcoming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remarks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Gerald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Clarke,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545C9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Allison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Hedge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Coke,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Mi</w:t>
      </w:r>
      <w:r w:rsidR="00385EC0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chelle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5EC0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Raheja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5EC0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5EC0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Jason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85EC0"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Weems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Opening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remarks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College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Humanities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Social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Sciences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Milagros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Pena</w:t>
      </w:r>
    </w:p>
    <w:p w14:paraId="5DD8DFE8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412A550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9:30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-10:30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Curation,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Community,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Collection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</w:t>
      </w:r>
    </w:p>
    <w:p w14:paraId="3A5CECB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19F11B18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Tony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Abeyta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Navajo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—Mixed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Media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Painter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Neo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Native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: 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Towards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New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Mythologies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Exhibit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Curator</w:t>
      </w:r>
    </w:p>
    <w:p w14:paraId="51A9248F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0EC6EAB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Jim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Rawitsch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>--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Executive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Director,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Sam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Alfreda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Maloof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Foundation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for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Crafts</w:t>
      </w:r>
    </w:p>
    <w:p w14:paraId="695E8576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A32FCE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10:30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-11:45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Theory,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Practice,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Responsibility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411DC9A5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1E4BD33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Laura Beebe (Mohawk)--PhD Candidate, Department of Gender Studies, UCLA</w:t>
      </w:r>
    </w:p>
    <w:p w14:paraId="4F3B3C1F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0523389B" w14:textId="3208D754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Mark Minch (Susanville Indian Rancheria)—Assistant Professor, Department of English, UCR</w:t>
      </w:r>
    </w:p>
    <w:p w14:paraId="333F4DA7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67925E1C" w14:textId="18398EBB" w:rsidR="005348C2" w:rsidRDefault="00F3231B" w:rsidP="00F3231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Kali Simmons (Lakota)--Graduate Student, Department of English, UCR</w:t>
      </w:r>
      <w:r w:rsidR="005348C2"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2167165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5314C3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11:45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-12:45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Boxed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lunches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the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Atrium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Cahuilla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Bird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Singing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performance</w:t>
      </w:r>
    </w:p>
    <w:p w14:paraId="7F46817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EE2CDF6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12:45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="00385EC0"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Screening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The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Last</w:t>
      </w:r>
      <w:r w:rsidRPr="00F1578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Explorer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Neil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Diamond,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2009)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Q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&amp;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with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Neil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Diamond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Cree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Filmmaker</w:t>
      </w:r>
    </w:p>
    <w:p w14:paraId="6E0434B3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3266AB2B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-3:30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Curation,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Community,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Collection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II</w:t>
      </w:r>
    </w:p>
    <w:p w14:paraId="27C15914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3F83208B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Bill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Anthes</w:t>
      </w:r>
      <w:proofErr w:type="spellEnd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Field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Group,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Pitzer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College</w:t>
      </w:r>
    </w:p>
    <w:p w14:paraId="24844AE4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239D0D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Ryan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Rice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Mohawk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—Artist,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Curator,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Chair,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Indigenous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Visual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Culture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Program,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Ontario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College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Design</w:t>
      </w:r>
    </w:p>
    <w:p w14:paraId="7F0E856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B2189F4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Hulleah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Tsinhnahjinnie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Seminole,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Muscogee,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Navajo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—Photographer,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Curator,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Department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Native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American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Studies,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University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California,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Davis</w:t>
      </w:r>
    </w:p>
    <w:p w14:paraId="00B64104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AE8F52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3:30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-5:00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Theory,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Practice,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Responsibility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II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06124DBD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347637B2" w14:textId="77777777" w:rsidR="00C949AC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Nanobah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Becker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Navajo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—Filmmaker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Producer</w:t>
      </w:r>
    </w:p>
    <w:p w14:paraId="546152F7" w14:textId="543F0C65" w:rsidR="00C949AC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EEA186" w14:textId="1496C6E5" w:rsidR="00C949AC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Steven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Paul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Judd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Kiowa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Choctaw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—Visual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Filmmaker,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Writer</w:t>
      </w:r>
    </w:p>
    <w:p w14:paraId="33B76347" w14:textId="77777777" w:rsidR="00C949AC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CEF61FD" w14:textId="1D686D37" w:rsidR="005348C2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Monty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Little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Diné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—Painter,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Printmaker,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Poet</w:t>
      </w:r>
      <w:r w:rsidR="005348C2"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7590EB0" w14:textId="77777777" w:rsidR="00C949AC" w:rsidRPr="00F1578E" w:rsidRDefault="00C949AC" w:rsidP="00C949A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68EF091" w14:textId="20A1554A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5:00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-6:00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 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Performance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Laura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Ortman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White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Mountain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Apache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</w:t>
      </w:r>
      <w:r w:rsidR="007545C9">
        <w:rPr>
          <w:rFonts w:ascii="Times New Roman" w:eastAsia="Calibri" w:hAnsi="Times New Roman" w:cs="Times New Roman"/>
          <w:color w:val="000000"/>
          <w:sz w:val="22"/>
          <w:szCs w:val="22"/>
        </w:rPr>
        <w:t>Instrumentalist, Composer, Artist</w:t>
      </w:r>
    </w:p>
    <w:p w14:paraId="54AFB35B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C9D3BB2" w14:textId="77777777" w:rsidR="00F3231B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6:00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-8:00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Reception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keynote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presentation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Paul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Chaat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Smith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Comanche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—Author,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Critic,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Associate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Curator,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National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Museum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the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American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Indian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NMAI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408432F7" w14:textId="37082203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Friday,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November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3</w:t>
      </w:r>
    </w:p>
    <w:p w14:paraId="2AA3F9A2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FAC95C3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9:00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-10:45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Production,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Process,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Praxis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</w:t>
      </w:r>
    </w:p>
    <w:p w14:paraId="4AFA58D8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12F2BD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Marija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Krivokapic</w:t>
      </w:r>
      <w:proofErr w:type="spellEnd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—Associate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English,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University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Montenegro</w:t>
      </w:r>
    </w:p>
    <w:p w14:paraId="09B0A022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7FBFC76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Kimberly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Norris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Guerrero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Salish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Kootenai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Cherokee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—Screenwriter,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Actor,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Director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Assistant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Department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Theater,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UCR</w:t>
      </w:r>
    </w:p>
    <w:p w14:paraId="7911247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21B14A2B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Cara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Romero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Chemehuevi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)--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Photographer</w:t>
      </w:r>
    </w:p>
    <w:p w14:paraId="29771230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801889D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10:45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Production,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Process,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Praxis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II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4DE2CC52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10C5451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Gerald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Clarke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Cahuilla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—Mixed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Media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Assistant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Department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Ethnic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Studies,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UCR</w:t>
      </w:r>
    </w:p>
    <w:p w14:paraId="7AF8ABB7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30E0914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Cannupa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Hanska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Luger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Mandan,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Arikara</w:t>
      </w:r>
      <w:proofErr w:type="spellEnd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Lakota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—Multi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Disciplinary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</w:t>
      </w:r>
    </w:p>
    <w:p w14:paraId="323320B3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6E7A31D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Ernest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Siva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Cahuilla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Serrano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—Tribal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Historian,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Cultural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Advisor,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Artistic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Director</w:t>
      </w:r>
    </w:p>
    <w:p w14:paraId="60D6010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CF17AB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11:00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 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Boxed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lunches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the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Atrium</w:t>
      </w:r>
    </w:p>
    <w:p w14:paraId="26FDF29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751179F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Screening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F1578E">
        <w:rPr>
          <w:rFonts w:ascii="Times New Roman" w:eastAsia="Calibri" w:hAnsi="Times New Roman" w:cs="Times New Roman"/>
          <w:i/>
          <w:iCs/>
          <w:color w:val="000000"/>
          <w:sz w:val="22"/>
          <w:szCs w:val="22"/>
        </w:rPr>
        <w:t>Mekko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> (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Sterlin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Harjo,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2015)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Q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&amp;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with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Shane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Brown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Cherokee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Director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Photography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Cinematographer</w:t>
      </w:r>
    </w:p>
    <w:p w14:paraId="7D041D8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21ECC9B0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2:00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-3:45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Theory,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Practice,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Responsibility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III</w:t>
      </w:r>
    </w:p>
    <w:p w14:paraId="1402271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D990425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Stina Attebery—PhD Candidate, Department of English, UCR</w:t>
      </w:r>
    </w:p>
    <w:p w14:paraId="4240B4CA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7B5D2741" w14:textId="08591535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Nancy Marie </w:t>
      </w:r>
      <w:proofErr w:type="spellStart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Mithlo</w:t>
      </w:r>
      <w:proofErr w:type="spellEnd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(Chiricahua </w:t>
      </w:r>
      <w:proofErr w:type="gramStart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Apache)--</w:t>
      </w:r>
      <w:proofErr w:type="gramEnd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Associate Professor, Department of Art</w:t>
      </w:r>
      <w:r w:rsidR="007545C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and Art</w:t>
      </w: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History, Occidental College</w:t>
      </w:r>
    </w:p>
    <w:p w14:paraId="3FB7F5DA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6D588BE" w14:textId="361B0E53" w:rsidR="005348C2" w:rsidRDefault="00F3231B" w:rsidP="00F3231B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Veronica </w:t>
      </w:r>
      <w:proofErr w:type="spellStart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Passalacqua</w:t>
      </w:r>
      <w:proofErr w:type="spellEnd"/>
      <w:r w:rsidRPr="00F3231B">
        <w:rPr>
          <w:rFonts w:ascii="Times New Roman" w:eastAsia="Calibri" w:hAnsi="Times New Roman" w:cs="Times New Roman"/>
          <w:color w:val="000000"/>
          <w:sz w:val="22"/>
          <w:szCs w:val="22"/>
        </w:rPr>
        <w:t>—Curator, C.N. Gorman Museum and Affiliated Faculty, Department of Art History, UC Davis</w:t>
      </w:r>
      <w:r w:rsidR="005348C2"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701659C" w14:textId="77777777" w:rsidR="00F3231B" w:rsidRPr="00F3231B" w:rsidRDefault="00F3231B" w:rsidP="00F3231B">
      <w:pPr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38EBB2E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3:45-5:00: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Production,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Process,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Praxis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III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453BCFAA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1030DE2F" w14:textId="77777777" w:rsidR="00ED3B6F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Lewis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deSoto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Cahuilla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—Photographer,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Sculptor,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Installation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Author</w:t>
      </w:r>
    </w:p>
    <w:p w14:paraId="6D65A693" w14:textId="1181103F" w:rsidR="00ED3B6F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6D2398" w14:textId="0C6490E1" w:rsidR="00ED3B6F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Jenell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Navaro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7545C9">
        <w:rPr>
          <w:rFonts w:ascii="Times New Roman" w:eastAsia="Calibri" w:hAnsi="Times New Roman" w:cs="Times New Roman"/>
          <w:color w:val="000000"/>
          <w:sz w:val="22"/>
          <w:szCs w:val="22"/>
        </w:rPr>
        <w:t>Cherokee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—Assistant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Department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Ethnic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Studies,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California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State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University,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San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Luis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Obispo</w:t>
      </w:r>
      <w:proofErr w:type="gram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Kimberly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Robertson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Mvskoke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—Assistant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Professor,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Department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of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Liberal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Studies,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California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State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University,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Los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Angeles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presenters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14:paraId="14FB3631" w14:textId="77777777" w:rsidR="00ED3B6F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F31AB1" w14:textId="045AC395" w:rsidR="005348C2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Diego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Romero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Cochiti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Pueblo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—Ceramicist,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Painter,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Printmaker</w:t>
      </w:r>
      <w:r w:rsidR="005348C2"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53128BE5" w14:textId="77777777" w:rsidR="00ED3B6F" w:rsidRPr="00F1578E" w:rsidRDefault="00ED3B6F" w:rsidP="00ED3B6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539AF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5:00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-6:30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: 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Production,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Process,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Praxis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IV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 </w:t>
      </w:r>
    </w:p>
    <w:p w14:paraId="796DDFEF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0734C69E" w14:textId="53BF99CC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Shane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Brown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Cherokee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</w:t>
      </w:r>
      <w:r w:rsidR="00ED4B40">
        <w:rPr>
          <w:rFonts w:ascii="Times New Roman" w:eastAsia="Calibri" w:hAnsi="Times New Roman" w:cs="Times New Roman"/>
          <w:color w:val="000000"/>
          <w:sz w:val="22"/>
          <w:szCs w:val="22"/>
        </w:rPr>
        <w:t>Director of Photography/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Cinematographer</w:t>
      </w:r>
      <w:r w:rsidR="00ED4B40">
        <w:rPr>
          <w:rFonts w:ascii="Times New Roman" w:eastAsia="Calibri" w:hAnsi="Times New Roman" w:cs="Times New Roman"/>
          <w:color w:val="000000"/>
          <w:sz w:val="22"/>
          <w:szCs w:val="22"/>
        </w:rPr>
        <w:t>/Photographer</w:t>
      </w:r>
      <w:bookmarkStart w:id="0" w:name="_GoBack"/>
      <w:bookmarkEnd w:id="0"/>
    </w:p>
    <w:p w14:paraId="0EB4595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37D526F1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lastRenderedPageBreak/>
        <w:t>Neil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Diamond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Cree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—Director,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Writer,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Filmmaker</w:t>
      </w:r>
    </w:p>
    <w:p w14:paraId="0743C372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4DADA25D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Debra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Yepa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-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Pappan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Jemez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Pueblo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—Digital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Multi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Media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Artist,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Photographer,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Digital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Collagist</w:t>
      </w:r>
    </w:p>
    <w:p w14:paraId="193A9B3C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p w14:paraId="78621147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6:30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-8:30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Reception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keynote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presentation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Christi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Belcourt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Métis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—Painter,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Author,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Lead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Organizer,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Onaman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Collective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Isaac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Murdoch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Serpent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River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First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Nation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—Painter,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Traditional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Knowledge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Holder,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Storyteller,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Onaman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Collective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Member</w:t>
      </w:r>
    </w:p>
    <w:p w14:paraId="653DD1BE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 </w:t>
      </w:r>
    </w:p>
    <w:p w14:paraId="0FA45718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Saturday,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b/>
          <w:bCs/>
          <w:i/>
          <w:iCs/>
          <w:color w:val="000000"/>
          <w:sz w:val="22"/>
          <w:szCs w:val="22"/>
        </w:rPr>
        <w:t>November</w:t>
      </w:r>
      <w:r w:rsidRPr="00F1578E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 4</w:t>
      </w:r>
    </w:p>
    <w:p w14:paraId="2EADEADE" w14:textId="77777777" w:rsidR="00F16B7A" w:rsidRPr="00F1578E" w:rsidRDefault="00F16B7A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118147F" w14:textId="77777777" w:rsidR="005348C2" w:rsidRPr="00F1578E" w:rsidRDefault="005348C2" w:rsidP="00385EC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10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am</w:t>
      </w:r>
      <w:r w:rsidRPr="00F1578E">
        <w:rPr>
          <w:rFonts w:ascii="Times New Roman" w:hAnsi="Times New Roman" w:cs="Times New Roman"/>
          <w:color w:val="000000"/>
          <w:sz w:val="22"/>
          <w:szCs w:val="22"/>
          <w:u w:val="single"/>
        </w:rPr>
        <w:t>-12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  <w:u w:val="single"/>
        </w:rPr>
        <w:t>pm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: 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Workshops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curated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by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Gerald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Clarke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and</w:t>
      </w:r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Cannupa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Hanska</w:t>
      </w:r>
      <w:proofErr w:type="spellEnd"/>
      <w:r w:rsidRPr="00F1578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1578E">
        <w:rPr>
          <w:rFonts w:ascii="Times New Roman" w:eastAsia="Calibri" w:hAnsi="Times New Roman" w:cs="Times New Roman"/>
          <w:color w:val="000000"/>
          <w:sz w:val="22"/>
          <w:szCs w:val="22"/>
        </w:rPr>
        <w:t>Luger</w:t>
      </w:r>
    </w:p>
    <w:p w14:paraId="73D741C5" w14:textId="77777777" w:rsidR="00D3012C" w:rsidRPr="00F1578E" w:rsidRDefault="00EC5AB9" w:rsidP="00385EC0">
      <w:pPr>
        <w:rPr>
          <w:rFonts w:ascii="Times New Roman" w:hAnsi="Times New Roman" w:cs="Times New Roman"/>
          <w:sz w:val="22"/>
          <w:szCs w:val="22"/>
        </w:rPr>
      </w:pPr>
    </w:p>
    <w:sectPr w:rsidR="00D3012C" w:rsidRPr="00F1578E" w:rsidSect="00B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C2"/>
    <w:rsid w:val="00055756"/>
    <w:rsid w:val="00385EC0"/>
    <w:rsid w:val="005348C2"/>
    <w:rsid w:val="007545C9"/>
    <w:rsid w:val="00813BAE"/>
    <w:rsid w:val="00BE6A3A"/>
    <w:rsid w:val="00C949AC"/>
    <w:rsid w:val="00E27B90"/>
    <w:rsid w:val="00ED3B6F"/>
    <w:rsid w:val="00ED4B40"/>
    <w:rsid w:val="00F1578E"/>
    <w:rsid w:val="00F16B7A"/>
    <w:rsid w:val="00F236E2"/>
    <w:rsid w:val="00F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D9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EC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48C2"/>
  </w:style>
  <w:style w:type="character" w:customStyle="1" w:styleId="Heading1Char">
    <w:name w:val="Heading 1 Char"/>
    <w:basedOn w:val="DefaultParagraphFont"/>
    <w:link w:val="Heading1"/>
    <w:uiPriority w:val="9"/>
    <w:rsid w:val="00385EC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Mae DiFilippo</dc:creator>
  <cp:keywords/>
  <dc:description/>
  <cp:lastModifiedBy>Katharine Henshaw</cp:lastModifiedBy>
  <cp:revision>6</cp:revision>
  <cp:lastPrinted>2017-10-10T21:30:00Z</cp:lastPrinted>
  <dcterms:created xsi:type="dcterms:W3CDTF">2017-10-10T21:16:00Z</dcterms:created>
  <dcterms:modified xsi:type="dcterms:W3CDTF">2017-10-19T19:17:00Z</dcterms:modified>
</cp:coreProperties>
</file>